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D65A9B" w:rsidRDefault="00C93000" w:rsidP="00C9300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C93000">
        <w:rPr>
          <w:rFonts w:ascii="Times New Roman" w:hAnsi="Times New Roman" w:cs="Times New Roman"/>
          <w:sz w:val="24"/>
          <w:szCs w:val="24"/>
        </w:rPr>
        <w:t>Extrato de Ratificação</w:t>
      </w:r>
      <w:r w:rsidR="00D248AB">
        <w:rPr>
          <w:rFonts w:ascii="Times New Roman" w:hAnsi="Times New Roman" w:cs="Times New Roman"/>
          <w:sz w:val="24"/>
          <w:szCs w:val="24"/>
        </w:rPr>
        <w:t>/Adjudicação/homologação</w:t>
      </w:r>
      <w:r w:rsidRPr="00C93000">
        <w:rPr>
          <w:rFonts w:ascii="Times New Roman" w:hAnsi="Times New Roman" w:cs="Times New Roman"/>
          <w:sz w:val="24"/>
          <w:szCs w:val="24"/>
        </w:rPr>
        <w:t xml:space="preserve"> de Dispensa</w:t>
      </w:r>
      <w:r w:rsidR="00D248AB">
        <w:rPr>
          <w:rFonts w:ascii="Times New Roman" w:hAnsi="Times New Roman" w:cs="Times New Roman"/>
          <w:sz w:val="24"/>
          <w:szCs w:val="24"/>
        </w:rPr>
        <w:t xml:space="preserve"> </w:t>
      </w:r>
      <w:r w:rsidR="004E7929">
        <w:rPr>
          <w:rFonts w:ascii="Times New Roman" w:hAnsi="Times New Roman" w:cs="Times New Roman"/>
          <w:sz w:val="24"/>
          <w:szCs w:val="24"/>
        </w:rPr>
        <w:t>Eletrônica</w:t>
      </w:r>
      <w:r w:rsidRPr="00C93000">
        <w:rPr>
          <w:rFonts w:ascii="Times New Roman" w:hAnsi="Times New Roman" w:cs="Times New Roman"/>
          <w:sz w:val="24"/>
          <w:szCs w:val="24"/>
        </w:rPr>
        <w:t xml:space="preserve"> – Contratante: M</w:t>
      </w:r>
      <w:r w:rsidR="00FD7EF8">
        <w:rPr>
          <w:rFonts w:ascii="Times New Roman" w:hAnsi="Times New Roman" w:cs="Times New Roman"/>
          <w:sz w:val="24"/>
          <w:szCs w:val="24"/>
        </w:rPr>
        <w:t xml:space="preserve">unic. De Guaíra/SP, Contratada: </w:t>
      </w:r>
      <w:r w:rsidR="00D248AB">
        <w:rPr>
          <w:rFonts w:ascii="Times New Roman" w:hAnsi="Times New Roman" w:cs="Times New Roman"/>
          <w:sz w:val="24"/>
          <w:szCs w:val="24"/>
        </w:rPr>
        <w:t>DIMEBRAS COM. HOSPITALAR LTDA</w:t>
      </w:r>
      <w:r w:rsidR="00ED18BB">
        <w:rPr>
          <w:rFonts w:ascii="Times New Roman" w:hAnsi="Times New Roman" w:cs="Times New Roman"/>
          <w:sz w:val="24"/>
          <w:szCs w:val="24"/>
        </w:rPr>
        <w:t xml:space="preserve"> – CNPJ Nº56.081.482/0001-06, no valor de R$10.284,00; </w:t>
      </w:r>
      <w:r w:rsidR="001363D1">
        <w:rPr>
          <w:rFonts w:ascii="Times New Roman" w:hAnsi="Times New Roman" w:cs="Times New Roman"/>
          <w:sz w:val="24"/>
          <w:szCs w:val="24"/>
        </w:rPr>
        <w:t>SPECIAL MED COM. HOSPITALAR LTDA – CNPJ Nº47.292.400/0001-81, no valor de R$590,00</w:t>
      </w:r>
      <w:r w:rsidRPr="00C93000">
        <w:rPr>
          <w:rFonts w:ascii="Times New Roman" w:hAnsi="Times New Roman" w:cs="Times New Roman"/>
          <w:sz w:val="24"/>
          <w:szCs w:val="24"/>
        </w:rPr>
        <w:t>; Objeto:</w:t>
      </w:r>
      <w:r w:rsidR="00FD7EF8">
        <w:rPr>
          <w:rFonts w:ascii="Times New Roman" w:hAnsi="Times New Roman" w:cs="Times New Roman"/>
          <w:sz w:val="24"/>
          <w:szCs w:val="24"/>
        </w:rPr>
        <w:t xml:space="preserve"> </w:t>
      </w:r>
      <w:r w:rsidR="004E7929">
        <w:rPr>
          <w:rFonts w:ascii="Times New Roman" w:hAnsi="Times New Roman" w:cs="Times New Roman"/>
          <w:sz w:val="24"/>
          <w:szCs w:val="24"/>
        </w:rPr>
        <w:t>Aquisição de medicamentos</w:t>
      </w:r>
      <w:r w:rsidR="00FD7EF8" w:rsidRPr="00FD7EF8">
        <w:rPr>
          <w:rFonts w:ascii="Times New Roman" w:hAnsi="Times New Roman" w:cs="Times New Roman"/>
          <w:sz w:val="24"/>
          <w:szCs w:val="24"/>
        </w:rPr>
        <w:t>, tudo conforme especificaçõe</w:t>
      </w:r>
      <w:r w:rsidR="004E7929">
        <w:rPr>
          <w:rFonts w:ascii="Times New Roman" w:hAnsi="Times New Roman" w:cs="Times New Roman"/>
          <w:sz w:val="24"/>
          <w:szCs w:val="24"/>
        </w:rPr>
        <w:t xml:space="preserve">s </w:t>
      </w:r>
      <w:r w:rsidR="00FD7EF8" w:rsidRPr="00FD7EF8">
        <w:rPr>
          <w:rFonts w:ascii="Times New Roman" w:hAnsi="Times New Roman" w:cs="Times New Roman"/>
          <w:sz w:val="24"/>
          <w:szCs w:val="24"/>
        </w:rPr>
        <w:t>e demais informações consta</w:t>
      </w:r>
      <w:r w:rsidR="009D6B17">
        <w:rPr>
          <w:rFonts w:ascii="Times New Roman" w:hAnsi="Times New Roman" w:cs="Times New Roman"/>
          <w:sz w:val="24"/>
          <w:szCs w:val="24"/>
        </w:rPr>
        <w:t>ntes neste Termo de Referê</w:t>
      </w:r>
      <w:r w:rsidR="004E7929">
        <w:rPr>
          <w:rFonts w:ascii="Times New Roman" w:hAnsi="Times New Roman" w:cs="Times New Roman"/>
          <w:sz w:val="24"/>
          <w:szCs w:val="24"/>
        </w:rPr>
        <w:t>ncia</w:t>
      </w:r>
      <w:r w:rsidRPr="00C93000">
        <w:rPr>
          <w:rFonts w:ascii="Times New Roman" w:hAnsi="Times New Roman" w:cs="Times New Roman"/>
          <w:sz w:val="24"/>
          <w:szCs w:val="24"/>
        </w:rPr>
        <w:t xml:space="preserve">, por </w:t>
      </w:r>
      <w:r w:rsidR="00B83323">
        <w:rPr>
          <w:rFonts w:ascii="Times New Roman" w:hAnsi="Times New Roman" w:cs="Times New Roman"/>
          <w:sz w:val="24"/>
          <w:szCs w:val="24"/>
        </w:rPr>
        <w:t>Modalidade de Dispensa</w:t>
      </w:r>
      <w:r w:rsidR="004E7929">
        <w:rPr>
          <w:rFonts w:ascii="Times New Roman" w:hAnsi="Times New Roman" w:cs="Times New Roman"/>
          <w:sz w:val="24"/>
          <w:szCs w:val="24"/>
        </w:rPr>
        <w:t xml:space="preserve"> Eletrônica nº04</w:t>
      </w:r>
      <w:r w:rsidR="00E4598B">
        <w:rPr>
          <w:rFonts w:ascii="Times New Roman" w:hAnsi="Times New Roman" w:cs="Times New Roman"/>
          <w:sz w:val="24"/>
          <w:szCs w:val="24"/>
        </w:rPr>
        <w:t>/2024; Processo nº53</w:t>
      </w:r>
      <w:r w:rsidR="00B83323">
        <w:rPr>
          <w:rFonts w:ascii="Times New Roman" w:hAnsi="Times New Roman" w:cs="Times New Roman"/>
          <w:sz w:val="24"/>
          <w:szCs w:val="24"/>
        </w:rPr>
        <w:t>/2024</w:t>
      </w:r>
      <w:r w:rsidR="00E4598B">
        <w:rPr>
          <w:rFonts w:ascii="Times New Roman" w:hAnsi="Times New Roman" w:cs="Times New Roman"/>
          <w:sz w:val="24"/>
          <w:szCs w:val="24"/>
        </w:rPr>
        <w:t>, Edital nº33/2024, Registro de Preço nº19/2024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. Depto. de Compras disponibiliza as demais documentação pelo site: </w:t>
      </w:r>
      <w:hyperlink r:id="rId4" w:history="1">
        <w:r w:rsidR="00B83323" w:rsidRPr="00A474B6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https://guaira.sp.gov.br/admin/licitacao/</w:t>
        </w:r>
      </w:hyperlink>
      <w:r w:rsidR="00B83323">
        <w:rPr>
          <w:rFonts w:ascii="Times New Roman" w:hAnsi="Times New Roman" w:cs="Times New Roman"/>
          <w:sz w:val="24"/>
          <w:szCs w:val="24"/>
        </w:rPr>
        <w:t xml:space="preserve"> </w:t>
      </w:r>
      <w:r w:rsidRPr="00C930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8B">
        <w:rPr>
          <w:rFonts w:ascii="Times New Roman" w:hAnsi="Times New Roman" w:cs="Times New Roman"/>
          <w:sz w:val="24"/>
          <w:szCs w:val="24"/>
        </w:rPr>
        <w:t>Guaíra/SP:06/05</w:t>
      </w:r>
      <w:bookmarkStart w:id="0" w:name="_GoBack"/>
      <w:bookmarkEnd w:id="0"/>
      <w:r w:rsidR="00B83323">
        <w:rPr>
          <w:rFonts w:ascii="Times New Roman" w:hAnsi="Times New Roman" w:cs="Times New Roman"/>
          <w:sz w:val="24"/>
          <w:szCs w:val="24"/>
        </w:rPr>
        <w:t>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300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93000">
        <w:rPr>
          <w:rFonts w:ascii="Times New Roman" w:hAnsi="Times New Roman" w:cs="Times New Roman"/>
          <w:sz w:val="24"/>
          <w:szCs w:val="24"/>
        </w:rPr>
        <w:t xml:space="preserve"> Manoel da Silva Junior - Pref. Munic.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F1EF3"/>
    <w:rsid w:val="001363D1"/>
    <w:rsid w:val="00235D47"/>
    <w:rsid w:val="003113FF"/>
    <w:rsid w:val="003966DF"/>
    <w:rsid w:val="00477965"/>
    <w:rsid w:val="004E7929"/>
    <w:rsid w:val="0067031F"/>
    <w:rsid w:val="007302C3"/>
    <w:rsid w:val="0075095A"/>
    <w:rsid w:val="00882ABE"/>
    <w:rsid w:val="008A4B4B"/>
    <w:rsid w:val="00925256"/>
    <w:rsid w:val="00932FA4"/>
    <w:rsid w:val="00983067"/>
    <w:rsid w:val="009B5A27"/>
    <w:rsid w:val="009D6B17"/>
    <w:rsid w:val="009F4849"/>
    <w:rsid w:val="00A23EAF"/>
    <w:rsid w:val="00A72062"/>
    <w:rsid w:val="00A96D45"/>
    <w:rsid w:val="00AA5669"/>
    <w:rsid w:val="00AF01A0"/>
    <w:rsid w:val="00B83323"/>
    <w:rsid w:val="00C60447"/>
    <w:rsid w:val="00C93000"/>
    <w:rsid w:val="00C93E7E"/>
    <w:rsid w:val="00CB466B"/>
    <w:rsid w:val="00CB7519"/>
    <w:rsid w:val="00CC0D98"/>
    <w:rsid w:val="00D248AB"/>
    <w:rsid w:val="00D65A9B"/>
    <w:rsid w:val="00D65F82"/>
    <w:rsid w:val="00DD587E"/>
    <w:rsid w:val="00E326FA"/>
    <w:rsid w:val="00E4598B"/>
    <w:rsid w:val="00E56947"/>
    <w:rsid w:val="00E62885"/>
    <w:rsid w:val="00ED18BB"/>
    <w:rsid w:val="00F61922"/>
    <w:rsid w:val="00FD255E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964E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admin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obras14</cp:lastModifiedBy>
  <cp:revision>8</cp:revision>
  <cp:lastPrinted>2024-05-06T12:09:00Z</cp:lastPrinted>
  <dcterms:created xsi:type="dcterms:W3CDTF">2020-01-27T18:09:00Z</dcterms:created>
  <dcterms:modified xsi:type="dcterms:W3CDTF">2024-05-06T12:13:00Z</dcterms:modified>
</cp:coreProperties>
</file>