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5A3" w:rsidRDefault="005625A3" w:rsidP="005625A3">
      <w:pPr>
        <w:spacing w:line="276" w:lineRule="auto"/>
        <w:jc w:val="center"/>
        <w:rPr>
          <w:sz w:val="23"/>
          <w:szCs w:val="23"/>
        </w:rPr>
      </w:pPr>
      <w:r>
        <w:rPr>
          <w:sz w:val="23"/>
          <w:szCs w:val="23"/>
        </w:rPr>
        <w:t>Anexo I</w:t>
      </w:r>
      <w:r>
        <w:rPr>
          <w:sz w:val="23"/>
          <w:szCs w:val="23"/>
        </w:rPr>
        <w:t xml:space="preserve"> – MEDIDAS DOS ARMÁRIOS</w:t>
      </w:r>
      <w:bookmarkStart w:id="0" w:name="_GoBack"/>
      <w:bookmarkEnd w:id="0"/>
    </w:p>
    <w:p w:rsidR="005625A3" w:rsidRDefault="005625A3" w:rsidP="005625A3">
      <w:pPr>
        <w:spacing w:line="276" w:lineRule="auto"/>
        <w:jc w:val="center"/>
        <w:rPr>
          <w:sz w:val="23"/>
          <w:szCs w:val="23"/>
        </w:rPr>
      </w:pPr>
    </w:p>
    <w:p w:rsidR="005625A3" w:rsidRPr="009A21B8" w:rsidRDefault="005625A3" w:rsidP="005625A3">
      <w:pPr>
        <w:jc w:val="center"/>
        <w:rPr>
          <w:sz w:val="32"/>
          <w:szCs w:val="32"/>
        </w:rPr>
      </w:pPr>
      <w:r w:rsidRPr="009A21B8">
        <w:rPr>
          <w:sz w:val="32"/>
          <w:szCs w:val="32"/>
        </w:rPr>
        <w:t>Sala de Curativos</w:t>
      </w:r>
      <w:r w:rsidRPr="00564391">
        <w:rPr>
          <w:noProof/>
          <w:sz w:val="32"/>
          <w:szCs w:val="32"/>
          <w:lang w:eastAsia="pt-BR"/>
        </w:rPr>
        <w:drawing>
          <wp:inline distT="0" distB="0" distL="0" distR="0">
            <wp:extent cx="5810250" cy="32766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5A3" w:rsidRDefault="005625A3" w:rsidP="005625A3">
      <w:pPr>
        <w:jc w:val="center"/>
        <w:rPr>
          <w:sz w:val="32"/>
          <w:szCs w:val="32"/>
        </w:rPr>
      </w:pPr>
    </w:p>
    <w:p w:rsidR="005625A3" w:rsidRPr="009A21B8" w:rsidRDefault="005625A3" w:rsidP="005625A3">
      <w:pPr>
        <w:jc w:val="center"/>
        <w:rPr>
          <w:sz w:val="32"/>
          <w:szCs w:val="32"/>
        </w:rPr>
      </w:pPr>
      <w:r w:rsidRPr="009A21B8">
        <w:rPr>
          <w:sz w:val="32"/>
          <w:szCs w:val="32"/>
        </w:rPr>
        <w:t>Sala da Enfermagem</w:t>
      </w:r>
    </w:p>
    <w:p w:rsidR="005625A3" w:rsidRPr="009A21B8" w:rsidRDefault="005625A3" w:rsidP="005625A3">
      <w:pPr>
        <w:jc w:val="center"/>
        <w:rPr>
          <w:sz w:val="32"/>
          <w:szCs w:val="32"/>
        </w:rPr>
      </w:pPr>
      <w:r w:rsidRPr="00564391">
        <w:rPr>
          <w:noProof/>
          <w:sz w:val="32"/>
          <w:szCs w:val="32"/>
          <w:lang w:eastAsia="pt-BR"/>
        </w:rPr>
        <w:drawing>
          <wp:inline distT="0" distB="0" distL="0" distR="0">
            <wp:extent cx="5934075" cy="334327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5A3" w:rsidRPr="009A21B8" w:rsidRDefault="005625A3" w:rsidP="005625A3">
      <w:pPr>
        <w:jc w:val="center"/>
        <w:rPr>
          <w:sz w:val="32"/>
          <w:szCs w:val="32"/>
        </w:rPr>
      </w:pPr>
    </w:p>
    <w:p w:rsidR="005625A3" w:rsidRPr="009A21B8" w:rsidRDefault="005625A3" w:rsidP="005625A3">
      <w:pPr>
        <w:jc w:val="center"/>
        <w:rPr>
          <w:sz w:val="32"/>
          <w:szCs w:val="32"/>
        </w:rPr>
      </w:pPr>
      <w:r w:rsidRPr="009A21B8">
        <w:rPr>
          <w:sz w:val="32"/>
          <w:szCs w:val="32"/>
        </w:rPr>
        <w:lastRenderedPageBreak/>
        <w:t>Sala dos Enfermeiros</w:t>
      </w:r>
    </w:p>
    <w:p w:rsidR="005625A3" w:rsidRPr="009A21B8" w:rsidRDefault="005625A3" w:rsidP="005625A3">
      <w:pPr>
        <w:jc w:val="center"/>
        <w:rPr>
          <w:sz w:val="32"/>
          <w:szCs w:val="32"/>
        </w:rPr>
      </w:pPr>
      <w:r w:rsidRPr="00564391">
        <w:rPr>
          <w:noProof/>
          <w:sz w:val="32"/>
          <w:szCs w:val="32"/>
          <w:lang w:eastAsia="pt-BR"/>
        </w:rPr>
        <w:drawing>
          <wp:inline distT="0" distB="0" distL="0" distR="0">
            <wp:extent cx="5934075" cy="334327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5A3" w:rsidRDefault="005625A3" w:rsidP="005625A3">
      <w:pPr>
        <w:jc w:val="center"/>
        <w:rPr>
          <w:sz w:val="32"/>
          <w:szCs w:val="32"/>
        </w:rPr>
      </w:pPr>
    </w:p>
    <w:p w:rsidR="005625A3" w:rsidRPr="009A21B8" w:rsidRDefault="005625A3" w:rsidP="005625A3">
      <w:pPr>
        <w:jc w:val="center"/>
        <w:rPr>
          <w:sz w:val="32"/>
          <w:szCs w:val="32"/>
        </w:rPr>
      </w:pPr>
      <w:r w:rsidRPr="009A21B8">
        <w:rPr>
          <w:sz w:val="32"/>
          <w:szCs w:val="32"/>
        </w:rPr>
        <w:t>Sala de Inalação</w:t>
      </w:r>
    </w:p>
    <w:p w:rsidR="005625A3" w:rsidRPr="009A21B8" w:rsidRDefault="005625A3" w:rsidP="005625A3">
      <w:pPr>
        <w:jc w:val="center"/>
        <w:rPr>
          <w:sz w:val="32"/>
          <w:szCs w:val="32"/>
        </w:rPr>
      </w:pPr>
      <w:r w:rsidRPr="00564391">
        <w:rPr>
          <w:noProof/>
          <w:sz w:val="32"/>
          <w:szCs w:val="32"/>
          <w:lang w:eastAsia="pt-BR"/>
        </w:rPr>
        <w:drawing>
          <wp:inline distT="0" distB="0" distL="0" distR="0">
            <wp:extent cx="5934075" cy="334327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5A3" w:rsidRDefault="005625A3" w:rsidP="005625A3">
      <w:pPr>
        <w:jc w:val="center"/>
        <w:rPr>
          <w:sz w:val="32"/>
          <w:szCs w:val="32"/>
        </w:rPr>
      </w:pPr>
    </w:p>
    <w:p w:rsidR="005625A3" w:rsidRPr="009A21B8" w:rsidRDefault="005625A3" w:rsidP="005625A3">
      <w:pPr>
        <w:jc w:val="center"/>
        <w:rPr>
          <w:sz w:val="32"/>
          <w:szCs w:val="32"/>
        </w:rPr>
      </w:pPr>
      <w:r w:rsidRPr="009A21B8">
        <w:rPr>
          <w:sz w:val="32"/>
          <w:szCs w:val="32"/>
        </w:rPr>
        <w:t>Sala de Coleta Pezinho</w:t>
      </w:r>
    </w:p>
    <w:p w:rsidR="005625A3" w:rsidRPr="009A21B8" w:rsidRDefault="005625A3" w:rsidP="005625A3">
      <w:pPr>
        <w:jc w:val="center"/>
        <w:rPr>
          <w:sz w:val="32"/>
          <w:szCs w:val="32"/>
        </w:rPr>
      </w:pPr>
      <w:r w:rsidRPr="00564391">
        <w:rPr>
          <w:noProof/>
          <w:sz w:val="32"/>
          <w:szCs w:val="32"/>
          <w:lang w:eastAsia="pt-BR"/>
        </w:rPr>
        <w:lastRenderedPageBreak/>
        <w:drawing>
          <wp:inline distT="0" distB="0" distL="0" distR="0">
            <wp:extent cx="5934075" cy="334327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5A3" w:rsidRDefault="005625A3" w:rsidP="005625A3">
      <w:pPr>
        <w:jc w:val="center"/>
        <w:rPr>
          <w:sz w:val="32"/>
          <w:szCs w:val="32"/>
        </w:rPr>
      </w:pPr>
    </w:p>
    <w:p w:rsidR="005625A3" w:rsidRPr="009A21B8" w:rsidRDefault="005625A3" w:rsidP="005625A3">
      <w:pPr>
        <w:jc w:val="center"/>
        <w:rPr>
          <w:sz w:val="32"/>
          <w:szCs w:val="32"/>
        </w:rPr>
      </w:pPr>
      <w:r w:rsidRPr="009A21B8">
        <w:rPr>
          <w:sz w:val="32"/>
          <w:szCs w:val="32"/>
        </w:rPr>
        <w:t>Recepção</w:t>
      </w:r>
    </w:p>
    <w:p w:rsidR="005625A3" w:rsidRPr="009A21B8" w:rsidRDefault="005625A3" w:rsidP="005625A3">
      <w:pPr>
        <w:jc w:val="center"/>
        <w:rPr>
          <w:sz w:val="32"/>
          <w:szCs w:val="32"/>
        </w:rPr>
      </w:pPr>
      <w:r w:rsidRPr="00564391">
        <w:rPr>
          <w:noProof/>
          <w:sz w:val="32"/>
          <w:szCs w:val="32"/>
          <w:lang w:eastAsia="pt-BR"/>
        </w:rPr>
        <w:drawing>
          <wp:inline distT="0" distB="0" distL="0" distR="0">
            <wp:extent cx="5934075" cy="33432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5A3" w:rsidRDefault="005625A3" w:rsidP="005625A3">
      <w:pPr>
        <w:jc w:val="center"/>
        <w:rPr>
          <w:sz w:val="32"/>
          <w:szCs w:val="32"/>
        </w:rPr>
      </w:pPr>
    </w:p>
    <w:p w:rsidR="005625A3" w:rsidRDefault="005625A3" w:rsidP="005625A3">
      <w:pPr>
        <w:jc w:val="center"/>
        <w:rPr>
          <w:sz w:val="32"/>
          <w:szCs w:val="32"/>
        </w:rPr>
      </w:pPr>
    </w:p>
    <w:p w:rsidR="005625A3" w:rsidRDefault="005625A3" w:rsidP="005625A3">
      <w:pPr>
        <w:jc w:val="center"/>
        <w:rPr>
          <w:sz w:val="32"/>
          <w:szCs w:val="32"/>
        </w:rPr>
      </w:pPr>
    </w:p>
    <w:p w:rsidR="005625A3" w:rsidRDefault="005625A3" w:rsidP="005625A3">
      <w:pPr>
        <w:jc w:val="center"/>
        <w:rPr>
          <w:sz w:val="32"/>
          <w:szCs w:val="32"/>
        </w:rPr>
      </w:pPr>
    </w:p>
    <w:p w:rsidR="005625A3" w:rsidRDefault="005625A3" w:rsidP="005625A3">
      <w:pPr>
        <w:jc w:val="center"/>
        <w:rPr>
          <w:sz w:val="32"/>
          <w:szCs w:val="32"/>
        </w:rPr>
      </w:pPr>
    </w:p>
    <w:p w:rsidR="005625A3" w:rsidRPr="009A21B8" w:rsidRDefault="005625A3" w:rsidP="005625A3">
      <w:pPr>
        <w:jc w:val="center"/>
        <w:rPr>
          <w:sz w:val="32"/>
          <w:szCs w:val="32"/>
        </w:rPr>
      </w:pPr>
      <w:r w:rsidRPr="009A21B8">
        <w:rPr>
          <w:sz w:val="32"/>
          <w:szCs w:val="32"/>
        </w:rPr>
        <w:t>Cozinha</w:t>
      </w:r>
    </w:p>
    <w:p w:rsidR="005625A3" w:rsidRPr="009A21B8" w:rsidRDefault="005625A3" w:rsidP="005625A3">
      <w:pPr>
        <w:jc w:val="center"/>
        <w:rPr>
          <w:sz w:val="32"/>
          <w:szCs w:val="32"/>
        </w:rPr>
      </w:pPr>
      <w:r w:rsidRPr="00564391">
        <w:rPr>
          <w:noProof/>
          <w:sz w:val="32"/>
          <w:szCs w:val="32"/>
          <w:lang w:eastAsia="pt-BR"/>
        </w:rPr>
        <w:drawing>
          <wp:inline distT="0" distB="0" distL="0" distR="0">
            <wp:extent cx="5934075" cy="334327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5A3" w:rsidRPr="00A74F1A" w:rsidRDefault="005625A3" w:rsidP="005625A3">
      <w:pPr>
        <w:spacing w:line="276" w:lineRule="auto"/>
        <w:jc w:val="center"/>
        <w:rPr>
          <w:sz w:val="23"/>
          <w:szCs w:val="23"/>
        </w:rPr>
      </w:pPr>
    </w:p>
    <w:p w:rsidR="0061768C" w:rsidRDefault="0061768C"/>
    <w:sectPr w:rsidR="0061768C" w:rsidSect="00EC1805">
      <w:headerReference w:type="default" r:id="rId11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347E" w:rsidRPr="00D22FC3" w:rsidRDefault="005625A3" w:rsidP="00B20854">
    <w:pPr>
      <w:pStyle w:val="Pargrafobsico"/>
      <w:spacing w:line="276" w:lineRule="auto"/>
      <w:jc w:val="center"/>
      <w:rPr>
        <w:rFonts w:ascii="Times New Roman" w:hAnsi="Times New Roman" w:cs="Times New Roman"/>
        <w:b/>
        <w:bCs/>
        <w:color w:val="auto"/>
        <w:sz w:val="32"/>
        <w:szCs w:val="36"/>
      </w:rPr>
    </w:pPr>
    <w:r w:rsidRPr="00FB5231">
      <w:rPr>
        <w:b/>
        <w:noProof/>
        <w:color w:val="auto"/>
        <w:sz w:val="28"/>
        <w:szCs w:val="20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27305</wp:posOffset>
          </wp:positionH>
          <wp:positionV relativeFrom="paragraph">
            <wp:posOffset>163195</wp:posOffset>
          </wp:positionV>
          <wp:extent cx="824865" cy="1014730"/>
          <wp:effectExtent l="0" t="0" r="0" b="0"/>
          <wp:wrapNone/>
          <wp:docPr id="9" name="Imagem 9" descr="bra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brasa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1014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5231">
      <w:rPr>
        <w:b/>
        <w:noProof/>
        <w:color w:val="auto"/>
        <w:sz w:val="42"/>
        <w:szCs w:val="36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4615180</wp:posOffset>
          </wp:positionH>
          <wp:positionV relativeFrom="paragraph">
            <wp:posOffset>185420</wp:posOffset>
          </wp:positionV>
          <wp:extent cx="879475" cy="954405"/>
          <wp:effectExtent l="0" t="0" r="0" b="0"/>
          <wp:wrapNone/>
          <wp:docPr id="8" name="Imagem 8" descr="selo cidade sustentavei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selo cidade sustentavei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954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b/>
        <w:bCs/>
        <w:color w:val="auto"/>
        <w:sz w:val="32"/>
        <w:szCs w:val="36"/>
      </w:rPr>
      <w:t>PREFEITURA DO</w:t>
    </w:r>
    <w:r w:rsidRPr="00D22FC3">
      <w:rPr>
        <w:rFonts w:ascii="Times New Roman" w:hAnsi="Times New Roman" w:cs="Times New Roman"/>
        <w:b/>
        <w:bCs/>
        <w:color w:val="auto"/>
        <w:sz w:val="32"/>
        <w:szCs w:val="36"/>
      </w:rPr>
      <w:t xml:space="preserve"> MUNICÍPIO DE GUAÍRA/SP</w:t>
    </w:r>
  </w:p>
  <w:p w:rsidR="0037347E" w:rsidRPr="000E0AA5" w:rsidRDefault="005625A3" w:rsidP="00B20854">
    <w:pPr>
      <w:pStyle w:val="Pargrafobsico"/>
      <w:tabs>
        <w:tab w:val="left" w:pos="660"/>
        <w:tab w:val="left" w:pos="1650"/>
        <w:tab w:val="center" w:pos="4252"/>
      </w:tabs>
      <w:spacing w:line="276" w:lineRule="auto"/>
      <w:jc w:val="center"/>
      <w:rPr>
        <w:rFonts w:ascii="Times New Roman" w:hAnsi="Times New Roman" w:cs="Times New Roman"/>
        <w:b/>
        <w:bCs/>
        <w:color w:val="FF0000"/>
        <w:sz w:val="32"/>
        <w:szCs w:val="22"/>
      </w:rPr>
    </w:pPr>
    <w:r>
      <w:rPr>
        <w:rFonts w:ascii="Times New Roman" w:hAnsi="Times New Roman" w:cs="Times New Roman"/>
        <w:b/>
        <w:bCs/>
        <w:color w:val="FF0000"/>
        <w:sz w:val="32"/>
        <w:szCs w:val="22"/>
      </w:rPr>
      <w:t>DIRETORIA MUNIC</w:t>
    </w:r>
    <w:r>
      <w:rPr>
        <w:rFonts w:ascii="Times New Roman" w:hAnsi="Times New Roman" w:cs="Times New Roman"/>
        <w:b/>
        <w:bCs/>
        <w:color w:val="FF0000"/>
        <w:sz w:val="32"/>
        <w:szCs w:val="22"/>
      </w:rPr>
      <w:t>IPAL DE SAUDE</w:t>
    </w:r>
  </w:p>
  <w:p w:rsidR="0037347E" w:rsidRPr="00D22FC3" w:rsidRDefault="005625A3" w:rsidP="00B20854">
    <w:pPr>
      <w:pStyle w:val="Pargrafobsico"/>
      <w:spacing w:line="276" w:lineRule="auto"/>
      <w:jc w:val="center"/>
      <w:rPr>
        <w:rFonts w:ascii="Times New Roman" w:hAnsi="Times New Roman" w:cs="Times New Roman"/>
        <w:b/>
        <w:bCs/>
        <w:color w:val="auto"/>
        <w:sz w:val="22"/>
        <w:szCs w:val="22"/>
      </w:rPr>
    </w:pPr>
    <w:r w:rsidRPr="00D22FC3">
      <w:rPr>
        <w:rFonts w:ascii="Times New Roman" w:hAnsi="Times New Roman" w:cs="Times New Roman"/>
        <w:b/>
        <w:bCs/>
        <w:color w:val="auto"/>
        <w:sz w:val="22"/>
        <w:szCs w:val="22"/>
      </w:rPr>
      <w:t>CNPJ/MF nº 48.344.014/0001-59</w:t>
    </w:r>
  </w:p>
  <w:p w:rsidR="0037347E" w:rsidRPr="00D22FC3" w:rsidRDefault="005625A3" w:rsidP="00B20854">
    <w:pPr>
      <w:spacing w:line="276" w:lineRule="auto"/>
      <w:jc w:val="center"/>
      <w:rPr>
        <w:b/>
        <w:bCs/>
        <w:sz w:val="22"/>
        <w:lang w:eastAsia="en-US"/>
      </w:rPr>
    </w:pPr>
    <w:hyperlink r:id="rId3" w:history="1">
      <w:r>
        <w:rPr>
          <w:rStyle w:val="Hyperlink"/>
          <w:b/>
          <w:bCs/>
          <w:sz w:val="22"/>
          <w:lang w:eastAsia="en-US"/>
        </w:rPr>
        <w:t>saude.guaira@gmail.com</w:t>
      </w:r>
    </w:hyperlink>
  </w:p>
  <w:p w:rsidR="0037347E" w:rsidRPr="00D22FC3" w:rsidRDefault="005625A3" w:rsidP="00B20854">
    <w:pPr>
      <w:pBdr>
        <w:bottom w:val="double" w:sz="6" w:space="1" w:color="auto"/>
      </w:pBdr>
      <w:spacing w:line="276" w:lineRule="auto"/>
      <w:jc w:val="center"/>
      <w:rPr>
        <w:b/>
        <w:bCs/>
        <w:sz w:val="22"/>
        <w:lang w:eastAsia="en-US"/>
      </w:rPr>
    </w:pPr>
    <w:hyperlink r:id="rId4" w:history="1">
      <w:r w:rsidRPr="00D22FC3">
        <w:rPr>
          <w:rStyle w:val="Hyperlink"/>
          <w:b/>
          <w:bCs/>
          <w:sz w:val="22"/>
          <w:lang w:eastAsia="en-US"/>
        </w:rPr>
        <w:t>www.guaira.sp.gov.br</w:t>
      </w:r>
    </w:hyperlink>
  </w:p>
  <w:p w:rsidR="0037347E" w:rsidRPr="00D22FC3" w:rsidRDefault="005625A3" w:rsidP="00B2085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5A3"/>
    <w:rsid w:val="005625A3"/>
    <w:rsid w:val="00617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CB9D96"/>
  <w15:chartTrackingRefBased/>
  <w15:docId w15:val="{8C84256D-F1E5-4141-AD87-25AD1088B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25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f-Z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625A3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har">
    <w:name w:val="Cabeçalho Char"/>
    <w:basedOn w:val="Fontepargpadro"/>
    <w:link w:val="Cabealho"/>
    <w:uiPriority w:val="99"/>
    <w:rsid w:val="005625A3"/>
    <w:rPr>
      <w:rFonts w:ascii="Times New Roman" w:eastAsia="Times New Roman" w:hAnsi="Times New Roman" w:cs="Times New Roman"/>
      <w:sz w:val="20"/>
      <w:szCs w:val="20"/>
      <w:lang w:val="x-none" w:eastAsia="af-ZA"/>
    </w:rPr>
  </w:style>
  <w:style w:type="paragraph" w:customStyle="1" w:styleId="Pargrafobsico">
    <w:name w:val="[Parágrafo básico]"/>
    <w:basedOn w:val="Normal"/>
    <w:uiPriority w:val="99"/>
    <w:rsid w:val="005625A3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eastAsia="en-US"/>
    </w:rPr>
  </w:style>
  <w:style w:type="character" w:styleId="Hyperlink">
    <w:name w:val="Hyperlink"/>
    <w:uiPriority w:val="99"/>
    <w:unhideWhenUsed/>
    <w:rsid w:val="005625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eader" Target="header1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cretaria@guaira.sp.gov.br" TargetMode="External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4" Type="http://schemas.openxmlformats.org/officeDocument/2006/relationships/hyperlink" Target="http://www.guaira.sp.gov.br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26</Words>
  <Characters>146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obras13</dc:creator>
  <cp:keywords/>
  <dc:description/>
  <cp:lastModifiedBy>obras13</cp:lastModifiedBy>
  <cp:revision>1</cp:revision>
  <dcterms:created xsi:type="dcterms:W3CDTF">2024-10-01T11:32:00Z</dcterms:created>
  <dcterms:modified xsi:type="dcterms:W3CDTF">2024-10-01T11:33:00Z</dcterms:modified>
</cp:coreProperties>
</file>