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 xml:space="preserve">s </w:t>
      </w:r>
      <w:r w:rsidR="00E84885" w:rsidRPr="004A18DF">
        <w:rPr>
          <w:rFonts w:ascii="Times New Roman" w:hAnsi="Times New Roman"/>
          <w:sz w:val="24"/>
          <w:szCs w:val="24"/>
        </w:rPr>
        <w:t>no prazo de 03 (três) dias úteis a</w:t>
      </w:r>
      <w:r w:rsidR="00592C2F">
        <w:rPr>
          <w:rFonts w:ascii="Times New Roman" w:hAnsi="Times New Roman"/>
          <w:sz w:val="24"/>
          <w:szCs w:val="24"/>
        </w:rPr>
        <w:t>té 21/02/</w:t>
      </w:r>
      <w:proofErr w:type="gramStart"/>
      <w:r w:rsidR="00592C2F">
        <w:rPr>
          <w:rFonts w:ascii="Times New Roman" w:hAnsi="Times New Roman"/>
          <w:sz w:val="24"/>
          <w:szCs w:val="24"/>
        </w:rPr>
        <w:t>2025  às</w:t>
      </w:r>
      <w:proofErr w:type="gramEnd"/>
      <w:r w:rsidR="00592C2F">
        <w:rPr>
          <w:rFonts w:ascii="Times New Roman" w:hAnsi="Times New Roman"/>
          <w:sz w:val="24"/>
          <w:szCs w:val="24"/>
        </w:rPr>
        <w:t xml:space="preserve"> 09h00</w:t>
      </w:r>
      <w:r w:rsidR="00E84885" w:rsidRPr="004A18DF">
        <w:rPr>
          <w:rFonts w:ascii="Times New Roman" w:hAnsi="Times New Roman"/>
          <w:sz w:val="24"/>
          <w:szCs w:val="24"/>
        </w:rPr>
        <w:t xml:space="preserve">, para </w:t>
      </w:r>
      <w:r w:rsidR="00592C2F">
        <w:rPr>
          <w:rFonts w:ascii="Times New Roman" w:hAnsi="Times New Roman"/>
          <w:b/>
          <w:sz w:val="24"/>
          <w:szCs w:val="24"/>
        </w:rPr>
        <w:t>Dispensa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 w:rsidR="00592C2F">
        <w:rPr>
          <w:rFonts w:ascii="Times New Roman" w:hAnsi="Times New Roman"/>
          <w:b/>
        </w:rPr>
        <w:t>03</w:t>
      </w:r>
      <w:r w:rsidR="00EC5980">
        <w:rPr>
          <w:rFonts w:ascii="Times New Roman" w:hAnsi="Times New Roman"/>
          <w:b/>
        </w:rPr>
        <w:t>/2025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b/>
          <w:sz w:val="24"/>
          <w:szCs w:val="24"/>
        </w:rPr>
        <w:t xml:space="preserve">Objeto: </w:t>
      </w:r>
      <w:r w:rsidR="00592C2F">
        <w:rPr>
          <w:rFonts w:ascii="Times New Roman" w:hAnsi="Times New Roman"/>
          <w:b/>
          <w:sz w:val="24"/>
          <w:szCs w:val="24"/>
        </w:rPr>
        <w:t>AQUISIÇÃO DE BANDEIRAS E CORDAS PARA ASTEAMENTO</w:t>
      </w:r>
      <w:r w:rsidR="003C37B9" w:rsidRPr="004A18DF">
        <w:rPr>
          <w:rFonts w:ascii="Times New Roman" w:hAnsi="Times New Roman"/>
          <w:b/>
          <w:sz w:val="24"/>
          <w:szCs w:val="24"/>
        </w:rPr>
        <w:t>.</w:t>
      </w:r>
      <w:r w:rsidRPr="004A18DF">
        <w:rPr>
          <w:rFonts w:ascii="Times New Roman" w:hAnsi="Times New Roman"/>
          <w:sz w:val="24"/>
          <w:szCs w:val="24"/>
        </w:rPr>
        <w:t xml:space="preserve"> </w:t>
      </w:r>
      <w:r w:rsidR="00C0209E" w:rsidRPr="004A18DF">
        <w:rPr>
          <w:rFonts w:ascii="Times New Roman" w:hAnsi="Times New Roman"/>
          <w:sz w:val="24"/>
          <w:szCs w:val="24"/>
        </w:rPr>
        <w:t xml:space="preserve">As propostas serão recebidas </w:t>
      </w:r>
      <w:r w:rsidR="00C0209E">
        <w:rPr>
          <w:rFonts w:ascii="Times New Roman" w:hAnsi="Times New Roman"/>
          <w:sz w:val="24"/>
          <w:szCs w:val="24"/>
        </w:rPr>
        <w:t xml:space="preserve">pela plataforma de licitações do município no link: </w:t>
      </w:r>
      <w:hyperlink r:id="rId4" w:history="1">
        <w:r w:rsidR="00C0209E" w:rsidRPr="00D3339D">
          <w:rPr>
            <w:rStyle w:val="Hyperlink"/>
            <w:rFonts w:ascii="Times New Roman" w:hAnsi="Times New Roman"/>
            <w:sz w:val="24"/>
            <w:szCs w:val="24"/>
          </w:rPr>
          <w:t>https://licitamaisbrasil.com.br/</w:t>
        </w:r>
      </w:hyperlink>
      <w:r w:rsidR="00C0209E">
        <w:rPr>
          <w:rFonts w:ascii="Times New Roman" w:hAnsi="Times New Roman"/>
          <w:sz w:val="24"/>
          <w:szCs w:val="24"/>
        </w:rPr>
        <w:t xml:space="preserve"> ou via e-mail </w:t>
      </w:r>
      <w:hyperlink r:id="rId5" w:history="1">
        <w:r w:rsidR="00C0209E" w:rsidRPr="00D3339D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C0209E">
        <w:rPr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sz w:val="24"/>
          <w:szCs w:val="24"/>
        </w:rPr>
        <w:t xml:space="preserve">Maiores informações </w:t>
      </w:r>
      <w:r w:rsidR="00E84885" w:rsidRPr="004A18DF">
        <w:rPr>
          <w:rFonts w:ascii="Times New Roman" w:hAnsi="Times New Roman"/>
          <w:sz w:val="24"/>
          <w:szCs w:val="24"/>
        </w:rPr>
        <w:t xml:space="preserve">no site oficial do município no link: </w:t>
      </w:r>
      <w:hyperlink r:id="rId6" w:history="1">
        <w:r w:rsidR="004A18DF" w:rsidRPr="004A18DF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https://www.guaira.sp.gov.br/licitacao/categoria/29/cotacao/</w:t>
        </w:r>
      </w:hyperlink>
      <w:r w:rsidR="00E84885" w:rsidRPr="004A18DF">
        <w:rPr>
          <w:rFonts w:ascii="Times New Roman" w:hAnsi="Times New Roman"/>
          <w:sz w:val="24"/>
          <w:szCs w:val="24"/>
        </w:rPr>
        <w:t xml:space="preserve">  ou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1117A4" w:rsidRPr="004A18DF">
        <w:rPr>
          <w:rFonts w:ascii="Times New Roman" w:hAnsi="Times New Roman"/>
          <w:sz w:val="24"/>
          <w:szCs w:val="24"/>
        </w:rPr>
        <w:t>34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592C2F">
        <w:rPr>
          <w:rFonts w:ascii="Times New Roman" w:hAnsi="Times New Roman"/>
        </w:rPr>
        <w:t>17</w:t>
      </w:r>
      <w:bookmarkStart w:id="0" w:name="_GoBack"/>
      <w:bookmarkEnd w:id="0"/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</w:t>
      </w:r>
      <w:r w:rsidR="00EC5980">
        <w:rPr>
          <w:rFonts w:ascii="Times New Roman" w:hAnsi="Times New Roman"/>
        </w:rPr>
        <w:t>fevereiro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>de 202</w:t>
      </w:r>
      <w:r w:rsidR="00EC5980">
        <w:rPr>
          <w:rFonts w:ascii="Times New Roman" w:hAnsi="Times New Roman"/>
          <w:sz w:val="24"/>
          <w:szCs w:val="24"/>
        </w:rPr>
        <w:t>5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Pr="004A18DF" w:rsidRDefault="00866425">
      <w:pPr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17A4"/>
    <w:rsid w:val="001E53CB"/>
    <w:rsid w:val="00314334"/>
    <w:rsid w:val="0035426F"/>
    <w:rsid w:val="003A19D4"/>
    <w:rsid w:val="003C37B9"/>
    <w:rsid w:val="003E0F28"/>
    <w:rsid w:val="004A18DF"/>
    <w:rsid w:val="004E3ED3"/>
    <w:rsid w:val="00592C2F"/>
    <w:rsid w:val="005D479C"/>
    <w:rsid w:val="00644F2C"/>
    <w:rsid w:val="00866425"/>
    <w:rsid w:val="008C45CD"/>
    <w:rsid w:val="008E617C"/>
    <w:rsid w:val="00A3785E"/>
    <w:rsid w:val="00AD02C4"/>
    <w:rsid w:val="00C0209E"/>
    <w:rsid w:val="00D97C12"/>
    <w:rsid w:val="00E33EFC"/>
    <w:rsid w:val="00E84885"/>
    <w:rsid w:val="00EC5980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22D3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/categoria/29/cotacao/" TargetMode="Externa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https://licitamais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cp:lastPrinted>2024-07-01T15:53:00Z</cp:lastPrinted>
  <dcterms:created xsi:type="dcterms:W3CDTF">2025-02-17T18:09:00Z</dcterms:created>
  <dcterms:modified xsi:type="dcterms:W3CDTF">2025-02-17T18:09:00Z</dcterms:modified>
</cp:coreProperties>
</file>