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F" w:rsidRPr="003961EE" w:rsidRDefault="008D0728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3240505"/>
      <w:r>
        <w:rPr>
          <w:rFonts w:ascii="Times New Roman" w:hAnsi="Times New Roman" w:cs="Times New Roman"/>
          <w:sz w:val="24"/>
          <w:szCs w:val="24"/>
        </w:rPr>
        <w:t xml:space="preserve">MUNICIPIO DE 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GUAÍRA SP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 xml:space="preserve">- AVISO DE </w:t>
      </w:r>
      <w:r>
        <w:rPr>
          <w:rFonts w:ascii="Times New Roman" w:hAnsi="Times New Roman" w:cs="Times New Roman"/>
          <w:b/>
          <w:sz w:val="24"/>
          <w:szCs w:val="24"/>
        </w:rPr>
        <w:t xml:space="preserve">RETORNO DE SESSÃO DA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>LICITAÇÃO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7E">
        <w:rPr>
          <w:rFonts w:ascii="Times New Roman" w:hAnsi="Times New Roman" w:cs="Times New Roman"/>
          <w:sz w:val="24"/>
          <w:szCs w:val="24"/>
        </w:rPr>
        <w:t>– P.E. Nº11/2024, PROC. Nº17/2024</w:t>
      </w:r>
      <w:r w:rsidR="00272D76">
        <w:rPr>
          <w:rFonts w:ascii="Times New Roman" w:hAnsi="Times New Roman" w:cs="Times New Roman"/>
          <w:sz w:val="24"/>
          <w:szCs w:val="24"/>
        </w:rPr>
        <w:t>,</w:t>
      </w:r>
      <w:r w:rsidR="00755ABE">
        <w:rPr>
          <w:rFonts w:ascii="Times New Roman" w:hAnsi="Times New Roman" w:cs="Times New Roman"/>
          <w:sz w:val="24"/>
          <w:szCs w:val="24"/>
        </w:rPr>
        <w:t xml:space="preserve"> </w:t>
      </w:r>
      <w:r w:rsidR="00B14D7E">
        <w:rPr>
          <w:rFonts w:ascii="Times New Roman" w:hAnsi="Times New Roman" w:cs="Times New Roman"/>
          <w:sz w:val="24"/>
          <w:szCs w:val="24"/>
        </w:rPr>
        <w:t>EDITAL Nº12/2024</w:t>
      </w:r>
      <w:r w:rsidR="00633BA0">
        <w:rPr>
          <w:rFonts w:ascii="Times New Roman" w:hAnsi="Times New Roman" w:cs="Times New Roman"/>
          <w:sz w:val="24"/>
          <w:szCs w:val="24"/>
        </w:rPr>
        <w:t>, Registro de Preço</w:t>
      </w:r>
      <w:r w:rsidR="00B14D7E">
        <w:rPr>
          <w:rFonts w:ascii="Times New Roman" w:hAnsi="Times New Roman" w:cs="Times New Roman"/>
          <w:sz w:val="24"/>
          <w:szCs w:val="24"/>
        </w:rPr>
        <w:t xml:space="preserve"> nº07/2024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. Objeto: 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AQUISIÇÃO </w:t>
      </w:r>
      <w:r w:rsidR="00B14D7E">
        <w:rPr>
          <w:rFonts w:ascii="Times New Roman" w:hAnsi="Times New Roman" w:cs="Times New Roman"/>
          <w:b/>
          <w:bCs/>
          <w:sz w:val="24"/>
          <w:szCs w:val="24"/>
        </w:rPr>
        <w:t>DE MATERIAL PARA ARTESANATO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="0076318D">
        <w:rPr>
          <w:rFonts w:ascii="Times New Roman" w:hAnsi="Times New Roman" w:cs="Times New Roman"/>
          <w:bCs/>
          <w:sz w:val="24"/>
          <w:szCs w:val="24"/>
        </w:rPr>
        <w:t>RETORNO no dia</w:t>
      </w:r>
      <w:r w:rsidR="00EB4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7CE">
        <w:rPr>
          <w:rFonts w:ascii="Times New Roman" w:hAnsi="Times New Roman" w:cs="Times New Roman"/>
          <w:bCs/>
          <w:sz w:val="24"/>
          <w:szCs w:val="24"/>
        </w:rPr>
        <w:t>04 de abril de 2024</w:t>
      </w:r>
      <w:r w:rsidR="00755ABE">
        <w:rPr>
          <w:rFonts w:ascii="Times New Roman" w:hAnsi="Times New Roman" w:cs="Times New Roman"/>
          <w:bCs/>
          <w:sz w:val="24"/>
          <w:szCs w:val="24"/>
        </w:rPr>
        <w:t>, às 09</w:t>
      </w:r>
      <w:r w:rsidR="00891FFC">
        <w:rPr>
          <w:rFonts w:ascii="Times New Roman" w:hAnsi="Times New Roman" w:cs="Times New Roman"/>
          <w:bCs/>
          <w:sz w:val="24"/>
          <w:szCs w:val="24"/>
        </w:rPr>
        <w:t>h00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1FFC">
        <w:rPr>
          <w:rFonts w:ascii="Times New Roman" w:hAnsi="Times New Roman" w:cs="Times New Roman"/>
          <w:bCs/>
          <w:sz w:val="24"/>
          <w:szCs w:val="24"/>
        </w:rPr>
        <w:t>na plataforma</w:t>
      </w:r>
      <w:r w:rsidR="00891FFC" w:rsidRPr="00E0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3961EE" w:rsidRPr="009A3E8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www.licitamaisbrasil.com.br</w:t>
        </w:r>
      </w:hyperlink>
      <w:r w:rsidR="00AA7DBF" w:rsidRPr="00E029D5">
        <w:rPr>
          <w:rFonts w:ascii="Times New Roman" w:hAnsi="Times New Roman" w:cs="Times New Roman"/>
          <w:bCs/>
          <w:sz w:val="24"/>
          <w:szCs w:val="24"/>
        </w:rPr>
        <w:t>. Guaíra/SP,</w:t>
      </w:r>
      <w:r w:rsidR="006B47CE">
        <w:rPr>
          <w:rFonts w:ascii="Times New Roman" w:hAnsi="Times New Roman" w:cs="Times New Roman"/>
          <w:bCs/>
          <w:sz w:val="24"/>
          <w:szCs w:val="24"/>
        </w:rPr>
        <w:t>02/04/2024</w:t>
      </w:r>
      <w:bookmarkStart w:id="1" w:name="_GoBack"/>
      <w:bookmarkEnd w:id="1"/>
      <w:r w:rsidR="00AA7DBF" w:rsidRPr="00E029D5">
        <w:rPr>
          <w:rFonts w:ascii="Times New Roman" w:hAnsi="Times New Roman" w:cs="Times New Roman"/>
          <w:bCs/>
          <w:sz w:val="24"/>
          <w:szCs w:val="24"/>
        </w:rPr>
        <w:t>. ANTONIO MANOEL DA SILVA JUNIOR; Prefeito.</w:t>
      </w:r>
    </w:p>
    <w:p w:rsidR="00AA7DBF" w:rsidRDefault="00AA7DBF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714" w:rsidRDefault="00A83714"/>
    <w:sectPr w:rsidR="00A8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272D76"/>
    <w:rsid w:val="003961EE"/>
    <w:rsid w:val="00540348"/>
    <w:rsid w:val="00633BA0"/>
    <w:rsid w:val="006B47CE"/>
    <w:rsid w:val="00755ABE"/>
    <w:rsid w:val="0076318D"/>
    <w:rsid w:val="00891FFC"/>
    <w:rsid w:val="008B27CE"/>
    <w:rsid w:val="008D0728"/>
    <w:rsid w:val="00A83714"/>
    <w:rsid w:val="00A92E8F"/>
    <w:rsid w:val="00AA7DBF"/>
    <w:rsid w:val="00B14D7E"/>
    <w:rsid w:val="00B54DC5"/>
    <w:rsid w:val="00BD7517"/>
    <w:rsid w:val="00E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916"/>
  <w15:chartTrackingRefBased/>
  <w15:docId w15:val="{C14136B9-FA0E-4DA0-9995-54657E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A7DB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7DB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AA7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itamaisbrasi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obras14</cp:lastModifiedBy>
  <cp:revision>2</cp:revision>
  <cp:lastPrinted>2024-04-02T11:44:00Z</cp:lastPrinted>
  <dcterms:created xsi:type="dcterms:W3CDTF">2024-04-02T11:45:00Z</dcterms:created>
  <dcterms:modified xsi:type="dcterms:W3CDTF">2024-04-02T11:45:00Z</dcterms:modified>
</cp:coreProperties>
</file>