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A6D" w:rsidRPr="00F85EC9" w:rsidRDefault="00385A6D" w:rsidP="00385A6D">
      <w:pPr>
        <w:widowControl w:val="0"/>
        <w:tabs>
          <w:tab w:val="left" w:pos="567"/>
        </w:tabs>
        <w:autoSpaceDE w:val="0"/>
        <w:spacing w:before="120" w:after="12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r w:rsidRPr="00F85EC9">
        <w:rPr>
          <w:rFonts w:ascii="Times New Roman" w:hAnsi="Times New Roman"/>
          <w:bCs/>
          <w:sz w:val="20"/>
          <w:szCs w:val="20"/>
        </w:rPr>
        <w:t>Município de Guaíra/SP.</w:t>
      </w:r>
      <w:r w:rsidRPr="00F85EC9">
        <w:rPr>
          <w:rFonts w:ascii="Times New Roman" w:hAnsi="Times New Roman"/>
          <w:b/>
          <w:sz w:val="20"/>
          <w:szCs w:val="20"/>
        </w:rPr>
        <w:t xml:space="preserve"> Aviso de Suspensão d</w:t>
      </w:r>
      <w:r w:rsidRPr="00F85EC9">
        <w:rPr>
          <w:rFonts w:ascii="Times New Roman" w:hAnsi="Times New Roman"/>
          <w:b/>
          <w:sz w:val="20"/>
          <w:szCs w:val="20"/>
        </w:rPr>
        <w:t xml:space="preserve">a Concorrência nº04/2025, </w:t>
      </w:r>
      <w:r w:rsidRPr="00F85EC9">
        <w:rPr>
          <w:rFonts w:ascii="Times New Roman" w:hAnsi="Times New Roman"/>
          <w:b/>
          <w:sz w:val="20"/>
          <w:szCs w:val="20"/>
        </w:rPr>
        <w:t>Processo</w:t>
      </w:r>
      <w:r w:rsidR="00D5185F" w:rsidRPr="00F85EC9">
        <w:rPr>
          <w:rFonts w:ascii="Times New Roman" w:hAnsi="Times New Roman"/>
          <w:b/>
          <w:sz w:val="20"/>
          <w:szCs w:val="20"/>
        </w:rPr>
        <w:t xml:space="preserve"> nº29</w:t>
      </w:r>
      <w:r w:rsidRPr="00F85EC9">
        <w:rPr>
          <w:rFonts w:ascii="Times New Roman" w:hAnsi="Times New Roman"/>
          <w:b/>
          <w:sz w:val="20"/>
          <w:szCs w:val="20"/>
        </w:rPr>
        <w:t>/2025</w:t>
      </w:r>
      <w:r w:rsidR="00D5185F" w:rsidRPr="00F85EC9">
        <w:rPr>
          <w:rFonts w:ascii="Times New Roman" w:hAnsi="Times New Roman"/>
          <w:b/>
          <w:sz w:val="20"/>
          <w:szCs w:val="20"/>
        </w:rPr>
        <w:t xml:space="preserve">, </w:t>
      </w:r>
      <w:r w:rsidRPr="00F85EC9">
        <w:rPr>
          <w:rFonts w:ascii="Times New Roman" w:hAnsi="Times New Roman"/>
          <w:b/>
          <w:sz w:val="20"/>
          <w:szCs w:val="20"/>
        </w:rPr>
        <w:t>Edital n</w:t>
      </w:r>
      <w:r w:rsidR="00D5185F" w:rsidRPr="00F85EC9">
        <w:rPr>
          <w:rFonts w:ascii="Times New Roman" w:hAnsi="Times New Roman"/>
          <w:b/>
          <w:sz w:val="20"/>
          <w:szCs w:val="20"/>
        </w:rPr>
        <w:t>º17</w:t>
      </w:r>
      <w:r w:rsidRPr="00F85EC9">
        <w:rPr>
          <w:rFonts w:ascii="Times New Roman" w:hAnsi="Times New Roman"/>
          <w:b/>
          <w:sz w:val="20"/>
          <w:szCs w:val="20"/>
        </w:rPr>
        <w:t xml:space="preserve">/2025 - Objeto: </w:t>
      </w:r>
      <w:r w:rsidR="00D5185F" w:rsidRPr="00F85EC9">
        <w:rPr>
          <w:rFonts w:ascii="Times New Roman" w:hAnsi="Times New Roman"/>
          <w:b/>
          <w:sz w:val="20"/>
          <w:szCs w:val="20"/>
        </w:rPr>
        <w:t xml:space="preserve">CONTRATAÇÃO DE EMPRESA ESPECIALIZADA PARA DESENVOLVIMENTO DO PLANO DE MOBILIDADE URBANA DO MUNICIPIO DE GUAIRA/SP. </w:t>
      </w:r>
      <w:r w:rsidRPr="00F85EC9">
        <w:rPr>
          <w:rFonts w:ascii="Times New Roman" w:hAnsi="Times New Roman"/>
          <w:sz w:val="20"/>
          <w:szCs w:val="20"/>
        </w:rPr>
        <w:t xml:space="preserve">Torna público que a licitação em epígrafe foi SUSPENSA </w:t>
      </w:r>
      <w:r w:rsidR="00F85EC9" w:rsidRPr="00F85EC9">
        <w:rPr>
          <w:rFonts w:ascii="Times New Roman" w:hAnsi="Times New Roman"/>
          <w:sz w:val="20"/>
          <w:szCs w:val="20"/>
        </w:rPr>
        <w:t>POR PRAZO INDETERMINADO, responder as impugnações</w:t>
      </w:r>
      <w:r w:rsidRPr="00F85EC9">
        <w:rPr>
          <w:rFonts w:ascii="Times New Roman" w:hAnsi="Times New Roman"/>
          <w:sz w:val="20"/>
          <w:szCs w:val="20"/>
        </w:rPr>
        <w:t xml:space="preserve">. Novas informações serão divulgadas através dos meios oficiais de publicação, como também no site </w:t>
      </w:r>
      <w:hyperlink r:id="rId4" w:history="1">
        <w:r w:rsidR="00F85EC9" w:rsidRPr="00A53E8A">
          <w:rPr>
            <w:rStyle w:val="Hyperlink"/>
            <w:rFonts w:ascii="Times New Roman" w:hAnsi="Times New Roman"/>
            <w:sz w:val="20"/>
            <w:szCs w:val="20"/>
          </w:rPr>
          <w:t>https://www.guaira.sp.gov.br/licitacao/categoria/15/concorrencia-publica/</w:t>
        </w:r>
      </w:hyperlink>
      <w:r w:rsidR="00F85EC9" w:rsidRPr="00F85EC9">
        <w:rPr>
          <w:rFonts w:ascii="Times New Roman" w:hAnsi="Times New Roman"/>
          <w:sz w:val="20"/>
          <w:szCs w:val="20"/>
        </w:rPr>
        <w:t>. Guaíra/SP,09/04/2025</w:t>
      </w:r>
      <w:r w:rsidRPr="00F85EC9">
        <w:rPr>
          <w:rFonts w:ascii="Times New Roman" w:hAnsi="Times New Roman"/>
          <w:sz w:val="20"/>
          <w:szCs w:val="20"/>
        </w:rPr>
        <w:t>. Antônio Manoel da Silva Junior – Prefeito.</w:t>
      </w:r>
    </w:p>
    <w:bookmarkEnd w:id="0"/>
    <w:p w:rsidR="00C64925" w:rsidRDefault="00C64925" w:rsidP="00385A6D">
      <w:pPr>
        <w:ind w:right="-142"/>
      </w:pPr>
    </w:p>
    <w:sectPr w:rsidR="00C64925" w:rsidSect="00385A6D">
      <w:pgSz w:w="11906" w:h="16838"/>
      <w:pgMar w:top="567" w:right="1133" w:bottom="567" w:left="1701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6D"/>
    <w:rsid w:val="00250E68"/>
    <w:rsid w:val="00385A6D"/>
    <w:rsid w:val="00C64925"/>
    <w:rsid w:val="00D5185F"/>
    <w:rsid w:val="00EC7520"/>
    <w:rsid w:val="00F8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6020"/>
  <w15:chartTrackingRefBased/>
  <w15:docId w15:val="{6BA2FF5F-80B3-4B6F-BEDF-078EE09B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78" w:line="254" w:lineRule="auto"/>
        <w:ind w:left="119" w:right="798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A6D"/>
    <w:pPr>
      <w:spacing w:before="0" w:after="160" w:line="259" w:lineRule="auto"/>
      <w:ind w:left="0" w:right="0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85A6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5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5E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/categoria/15/concorrencia-publica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obras14</dc:creator>
  <cp:keywords/>
  <dc:description/>
  <cp:lastModifiedBy>obras14</cp:lastModifiedBy>
  <cp:revision>1</cp:revision>
  <cp:lastPrinted>2025-04-09T15:31:00Z</cp:lastPrinted>
  <dcterms:created xsi:type="dcterms:W3CDTF">2025-04-09T15:28:00Z</dcterms:created>
  <dcterms:modified xsi:type="dcterms:W3CDTF">2025-04-09T15:32:00Z</dcterms:modified>
</cp:coreProperties>
</file>