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940BCE" w:rsidRDefault="005665C6" w:rsidP="00253E48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141A4B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bookmarkStart w:id="0" w:name="_Hlk132312434"/>
      <w:r w:rsidR="007374CF" w:rsidRPr="007374CF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="007374CF" w:rsidRPr="007374CF">
        <w:rPr>
          <w:rFonts w:ascii="Times New Roman" w:hAnsi="Times New Roman" w:cs="Times New Roman"/>
          <w:b/>
          <w:bCs/>
          <w:sz w:val="24"/>
          <w:szCs w:val="24"/>
        </w:rPr>
        <w:t xml:space="preserve">TWELVES PRODUÇÕES </w:t>
      </w:r>
      <w:r w:rsidR="00134AC9" w:rsidRPr="007374CF">
        <w:rPr>
          <w:rFonts w:ascii="Times New Roman" w:hAnsi="Times New Roman" w:cs="Times New Roman"/>
          <w:b/>
          <w:bCs/>
          <w:sz w:val="24"/>
          <w:szCs w:val="24"/>
        </w:rPr>
        <w:t>ARTÍSTICAS</w:t>
      </w:r>
      <w:r w:rsidR="007374CF" w:rsidRPr="007374CF">
        <w:rPr>
          <w:rFonts w:ascii="Times New Roman" w:hAnsi="Times New Roman" w:cs="Times New Roman"/>
          <w:b/>
          <w:bCs/>
          <w:sz w:val="24"/>
          <w:szCs w:val="24"/>
        </w:rPr>
        <w:t xml:space="preserve"> LTDA</w:t>
      </w:r>
      <w:bookmarkEnd w:id="0"/>
      <w:r w:rsidRPr="005665C6">
        <w:rPr>
          <w:rFonts w:ascii="Times New Roman" w:hAnsi="Times New Roman" w:cs="Times New Roman"/>
          <w:b/>
          <w:bCs/>
          <w:sz w:val="24"/>
          <w:szCs w:val="24"/>
        </w:rPr>
        <w:t xml:space="preserve">, inscrita no CNPJ. </w:t>
      </w:r>
      <w:bookmarkStart w:id="1" w:name="_Hlk132312446"/>
      <w:r w:rsidR="007374CF" w:rsidRPr="007374CF">
        <w:rPr>
          <w:rFonts w:ascii="Times New Roman" w:hAnsi="Times New Roman" w:cs="Times New Roman"/>
          <w:b/>
          <w:bCs/>
          <w:sz w:val="24"/>
          <w:szCs w:val="24"/>
        </w:rPr>
        <w:t>39.586.746/0001-64</w:t>
      </w:r>
      <w:bookmarkEnd w:id="1"/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374CF" w:rsidRPr="007374CF">
        <w:rPr>
          <w:rFonts w:ascii="Times New Roman" w:hAnsi="Times New Roman" w:cs="Times New Roman"/>
          <w:sz w:val="24"/>
          <w:szCs w:val="24"/>
        </w:rPr>
        <w:t>Contratação de Show artístico para apresentação no dia do trabalho (feriado universal) na data de 1º de maio de 2.023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374CF" w:rsidRPr="007374CF">
        <w:rPr>
          <w:rFonts w:ascii="Times New Roman" w:hAnsi="Times New Roman" w:cs="Times New Roman"/>
          <w:sz w:val="24"/>
          <w:szCs w:val="24"/>
        </w:rPr>
        <w:t>no valor de R$ 120.000,00 (Cento e vinte mil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374CF">
        <w:rPr>
          <w:rFonts w:ascii="Times New Roman" w:hAnsi="Times New Roman" w:cs="Times New Roman"/>
          <w:sz w:val="24"/>
          <w:szCs w:val="24"/>
        </w:rPr>
        <w:t>11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374CF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141A4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41A4B">
        <w:rPr>
          <w:rFonts w:ascii="Times New Roman" w:hAnsi="Times New Roman" w:cs="Times New Roman"/>
          <w:sz w:val="24"/>
          <w:szCs w:val="24"/>
        </w:rPr>
        <w:t>Contrato</w:t>
      </w:r>
      <w:proofErr w:type="gramEnd"/>
      <w:r w:rsidR="00141A4B">
        <w:rPr>
          <w:rFonts w:ascii="Times New Roman" w:hAnsi="Times New Roman" w:cs="Times New Roman"/>
          <w:sz w:val="24"/>
          <w:szCs w:val="24"/>
        </w:rPr>
        <w:t xml:space="preserve"> nº </w:t>
      </w:r>
      <w:r w:rsidR="007374CF">
        <w:rPr>
          <w:rFonts w:ascii="Times New Roman" w:hAnsi="Times New Roman" w:cs="Times New Roman"/>
          <w:sz w:val="24"/>
          <w:szCs w:val="24"/>
        </w:rPr>
        <w:t>90</w:t>
      </w:r>
      <w:r w:rsidR="00141A4B">
        <w:rPr>
          <w:rFonts w:ascii="Times New Roman" w:hAnsi="Times New Roman" w:cs="Times New Roman"/>
          <w:sz w:val="24"/>
          <w:szCs w:val="24"/>
        </w:rPr>
        <w:t xml:space="preserve">/2023; Data de Assinatura: </w:t>
      </w:r>
      <w:r w:rsidR="00A1238C">
        <w:rPr>
          <w:rFonts w:ascii="Times New Roman" w:hAnsi="Times New Roman" w:cs="Times New Roman"/>
          <w:sz w:val="24"/>
          <w:szCs w:val="24"/>
        </w:rPr>
        <w:t>20</w:t>
      </w:r>
      <w:bookmarkStart w:id="2" w:name="_GoBack"/>
      <w:bookmarkEnd w:id="2"/>
      <w:r w:rsidR="00141A4B">
        <w:rPr>
          <w:rFonts w:ascii="Times New Roman" w:hAnsi="Times New Roman" w:cs="Times New Roman"/>
          <w:sz w:val="24"/>
          <w:szCs w:val="24"/>
        </w:rPr>
        <w:t xml:space="preserve"> de </w:t>
      </w:r>
      <w:r w:rsidR="007374CF">
        <w:rPr>
          <w:rFonts w:ascii="Times New Roman" w:hAnsi="Times New Roman" w:cs="Times New Roman"/>
          <w:sz w:val="24"/>
          <w:szCs w:val="24"/>
        </w:rPr>
        <w:t>abril</w:t>
      </w:r>
      <w:r w:rsidR="00141A4B">
        <w:rPr>
          <w:rFonts w:ascii="Times New Roman" w:hAnsi="Times New Roman" w:cs="Times New Roman"/>
          <w:sz w:val="24"/>
          <w:szCs w:val="24"/>
        </w:rPr>
        <w:t xml:space="preserve"> de 2023.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940BCE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940B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2FA4" w:rsidRPr="00940BC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932FA4" w:rsidRPr="00940BCE">
        <w:rPr>
          <w:rFonts w:ascii="Times New Roman" w:hAnsi="Times New Roman" w:cs="Times New Roman"/>
          <w:sz w:val="24"/>
          <w:szCs w:val="24"/>
        </w:rPr>
        <w:t xml:space="preserve"> Compras disponibiliza </w:t>
      </w:r>
      <w:r w:rsidR="00141A4B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 w:rsidR="00141A4B">
        <w:rPr>
          <w:rFonts w:ascii="Times New Roman" w:hAnsi="Times New Roman" w:cs="Times New Roman"/>
          <w:sz w:val="24"/>
          <w:szCs w:val="24"/>
        </w:rPr>
        <w:t>.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3273B">
        <w:rPr>
          <w:rFonts w:ascii="Times New Roman" w:hAnsi="Times New Roman" w:cs="Times New Roman"/>
          <w:sz w:val="24"/>
          <w:szCs w:val="24"/>
        </w:rPr>
        <w:t>2</w:t>
      </w:r>
      <w:r w:rsidR="00084A73">
        <w:rPr>
          <w:rFonts w:ascii="Times New Roman" w:hAnsi="Times New Roman" w:cs="Times New Roman"/>
          <w:sz w:val="24"/>
          <w:szCs w:val="24"/>
        </w:rPr>
        <w:t>7</w:t>
      </w:r>
      <w:r w:rsidR="007374CF">
        <w:rPr>
          <w:rFonts w:ascii="Times New Roman" w:hAnsi="Times New Roman" w:cs="Times New Roman"/>
          <w:sz w:val="24"/>
          <w:szCs w:val="24"/>
        </w:rPr>
        <w:t xml:space="preserve"> de abril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41A4B" w:rsidRPr="00940BCE">
        <w:rPr>
          <w:rFonts w:ascii="Times New Roman" w:hAnsi="Times New Roman" w:cs="Times New Roman"/>
          <w:sz w:val="24"/>
          <w:szCs w:val="24"/>
        </w:rPr>
        <w:t>Antônio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5040C"/>
    <w:rsid w:val="00084A73"/>
    <w:rsid w:val="000E25CD"/>
    <w:rsid w:val="000F1EF3"/>
    <w:rsid w:val="001258CC"/>
    <w:rsid w:val="00134AC9"/>
    <w:rsid w:val="00141A4B"/>
    <w:rsid w:val="00191070"/>
    <w:rsid w:val="001D07FB"/>
    <w:rsid w:val="00235D47"/>
    <w:rsid w:val="00253E48"/>
    <w:rsid w:val="002A742F"/>
    <w:rsid w:val="00337153"/>
    <w:rsid w:val="003452F0"/>
    <w:rsid w:val="003966DF"/>
    <w:rsid w:val="003D12A2"/>
    <w:rsid w:val="003D4E39"/>
    <w:rsid w:val="004379BE"/>
    <w:rsid w:val="00465301"/>
    <w:rsid w:val="00477965"/>
    <w:rsid w:val="00483FDC"/>
    <w:rsid w:val="00491343"/>
    <w:rsid w:val="004F296B"/>
    <w:rsid w:val="0055193C"/>
    <w:rsid w:val="005665C6"/>
    <w:rsid w:val="00640728"/>
    <w:rsid w:val="0067031F"/>
    <w:rsid w:val="006868AE"/>
    <w:rsid w:val="006C430B"/>
    <w:rsid w:val="007302C3"/>
    <w:rsid w:val="0073273B"/>
    <w:rsid w:val="007374CF"/>
    <w:rsid w:val="0075095A"/>
    <w:rsid w:val="00882ABE"/>
    <w:rsid w:val="008A2A7F"/>
    <w:rsid w:val="008E615F"/>
    <w:rsid w:val="00932FA4"/>
    <w:rsid w:val="00940BCE"/>
    <w:rsid w:val="009B5A27"/>
    <w:rsid w:val="009F4849"/>
    <w:rsid w:val="00A1238C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776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29</cp:revision>
  <cp:lastPrinted>2023-02-16T10:35:00Z</cp:lastPrinted>
  <dcterms:created xsi:type="dcterms:W3CDTF">2022-02-24T19:09:00Z</dcterms:created>
  <dcterms:modified xsi:type="dcterms:W3CDTF">2023-04-27T11:47:00Z</dcterms:modified>
</cp:coreProperties>
</file>